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1ABD2258" w:rsidR="00E7566F" w:rsidRDefault="00B428E0">
      <w:pPr>
        <w:rPr>
          <w:rFonts w:ascii="Arial" w:eastAsia="Arial" w:hAnsi="Arial" w:cs="Arial"/>
          <w:sz w:val="22"/>
          <w:szCs w:val="22"/>
        </w:rPr>
      </w:pPr>
      <w:proofErr w:type="gramStart"/>
      <w:r w:rsidRPr="046B6602">
        <w:rPr>
          <w:rFonts w:ascii="Arial" w:eastAsia="Arial" w:hAnsi="Arial" w:cs="Arial"/>
          <w:sz w:val="22"/>
          <w:szCs w:val="22"/>
        </w:rPr>
        <w:t xml:space="preserve">Lima, </w:t>
      </w:r>
      <w:r w:rsidR="005D1F3F">
        <w:rPr>
          <w:rFonts w:ascii="Arial" w:eastAsia="Arial" w:hAnsi="Arial" w:cs="Arial"/>
          <w:sz w:val="22"/>
          <w:szCs w:val="22"/>
        </w:rPr>
        <w:t xml:space="preserve">  </w:t>
      </w:r>
      <w:proofErr w:type="gramEnd"/>
      <w:r w:rsidR="005D1F3F">
        <w:rPr>
          <w:rFonts w:ascii="Arial" w:eastAsia="Arial" w:hAnsi="Arial" w:cs="Arial"/>
          <w:sz w:val="22"/>
          <w:szCs w:val="22"/>
        </w:rPr>
        <w:t xml:space="preserve"> </w:t>
      </w:r>
      <w:r w:rsidRPr="046B6602">
        <w:rPr>
          <w:rFonts w:ascii="Arial" w:eastAsia="Arial" w:hAnsi="Arial" w:cs="Arial"/>
          <w:sz w:val="22"/>
          <w:szCs w:val="22"/>
        </w:rPr>
        <w:t xml:space="preserve">de </w:t>
      </w:r>
      <w:r w:rsidR="005D1F3F">
        <w:rPr>
          <w:rFonts w:ascii="Arial" w:eastAsia="Arial" w:hAnsi="Arial" w:cs="Arial"/>
          <w:sz w:val="22"/>
          <w:szCs w:val="22"/>
        </w:rPr>
        <w:t xml:space="preserve">         </w:t>
      </w:r>
      <w:proofErr w:type="spellStart"/>
      <w:r w:rsidRPr="046B6602">
        <w:rPr>
          <w:rFonts w:ascii="Arial" w:eastAsia="Arial" w:hAnsi="Arial" w:cs="Arial"/>
          <w:sz w:val="22"/>
          <w:szCs w:val="22"/>
        </w:rPr>
        <w:t>de</w:t>
      </w:r>
      <w:proofErr w:type="spellEnd"/>
      <w:r w:rsidRPr="046B6602">
        <w:rPr>
          <w:rFonts w:ascii="Arial" w:eastAsia="Arial" w:hAnsi="Arial" w:cs="Arial"/>
          <w:sz w:val="22"/>
          <w:szCs w:val="22"/>
        </w:rPr>
        <w:t xml:space="preserv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4C9CCFE2" w:rsidR="005F6759" w:rsidRPr="00E02F49" w:rsidRDefault="76BF0B88" w:rsidP="0C5C08A7">
            <w:pPr>
              <w:jc w:val="both"/>
              <w:rPr>
                <w:rFonts w:ascii="Arial" w:eastAsia="Arial" w:hAnsi="Arial" w:cs="Arial"/>
                <w:b/>
                <w:bCs/>
                <w:color w:val="3333FF"/>
                <w:sz w:val="22"/>
                <w:szCs w:val="22"/>
              </w:rPr>
            </w:pPr>
            <w:r w:rsidRPr="7E296D9C">
              <w:rPr>
                <w:rFonts w:ascii="Arial" w:eastAsia="Arial" w:hAnsi="Arial" w:cs="Arial"/>
                <w:b/>
                <w:bCs/>
                <w:color w:val="3333FF"/>
                <w:sz w:val="22"/>
                <w:szCs w:val="22"/>
              </w:rPr>
              <w:t xml:space="preserve">SCI </w:t>
            </w:r>
            <w:proofErr w:type="spellStart"/>
            <w:r w:rsidRPr="7E296D9C">
              <w:rPr>
                <w:rFonts w:ascii="Arial" w:eastAsia="Arial" w:hAnsi="Arial" w:cs="Arial"/>
                <w:b/>
                <w:bCs/>
                <w:color w:val="3333FF"/>
                <w:sz w:val="22"/>
                <w:szCs w:val="22"/>
              </w:rPr>
              <w:t>N°</w:t>
            </w:r>
            <w:proofErr w:type="spellEnd"/>
            <w:r w:rsidRPr="7E296D9C">
              <w:rPr>
                <w:rFonts w:ascii="Arial" w:eastAsia="Arial" w:hAnsi="Arial" w:cs="Arial"/>
                <w:b/>
                <w:bCs/>
                <w:color w:val="3333FF"/>
                <w:sz w:val="22"/>
                <w:szCs w:val="22"/>
              </w:rPr>
              <w:t xml:space="preserve"> </w:t>
            </w:r>
            <w:r w:rsidR="3573BEDF" w:rsidRPr="7E296D9C">
              <w:rPr>
                <w:rFonts w:ascii="Arial" w:eastAsia="Arial" w:hAnsi="Arial" w:cs="Arial"/>
                <w:b/>
                <w:bCs/>
                <w:color w:val="3333FF"/>
                <w:sz w:val="22"/>
                <w:szCs w:val="22"/>
              </w:rPr>
              <w:t>0</w:t>
            </w:r>
            <w:r w:rsidR="005D1F3F">
              <w:rPr>
                <w:rFonts w:ascii="Arial" w:eastAsia="Arial" w:hAnsi="Arial" w:cs="Arial"/>
                <w:b/>
                <w:bCs/>
                <w:color w:val="3333FF"/>
                <w:sz w:val="22"/>
                <w:szCs w:val="22"/>
              </w:rPr>
              <w:t>4</w:t>
            </w:r>
            <w:r w:rsidR="002C0EEC">
              <w:rPr>
                <w:rFonts w:ascii="Arial" w:eastAsia="Arial" w:hAnsi="Arial" w:cs="Arial"/>
                <w:b/>
                <w:bCs/>
                <w:color w:val="3333FF"/>
                <w:sz w:val="22"/>
                <w:szCs w:val="22"/>
              </w:rPr>
              <w:t>4</w:t>
            </w:r>
            <w:r w:rsidR="3573BEDF" w:rsidRPr="7E296D9C">
              <w:rPr>
                <w:rFonts w:ascii="Arial" w:eastAsia="Arial" w:hAnsi="Arial" w:cs="Arial"/>
                <w:b/>
                <w:bCs/>
                <w:color w:val="3333FF"/>
                <w:sz w:val="22"/>
                <w:szCs w:val="22"/>
              </w:rPr>
              <w:t>-</w:t>
            </w:r>
            <w:r w:rsidRPr="7E296D9C">
              <w:rPr>
                <w:rFonts w:ascii="Arial" w:eastAsia="Arial" w:hAnsi="Arial" w:cs="Arial"/>
                <w:b/>
                <w:bCs/>
                <w:color w:val="3333FF"/>
                <w:sz w:val="22"/>
                <w:szCs w:val="22"/>
              </w:rPr>
              <w:t>202</w:t>
            </w:r>
            <w:r w:rsidR="147FEFAB" w:rsidRPr="7E296D9C">
              <w:rPr>
                <w:rFonts w:ascii="Arial" w:eastAsia="Arial" w:hAnsi="Arial" w:cs="Arial"/>
                <w:b/>
                <w:bCs/>
                <w:color w:val="3333FF"/>
                <w:sz w:val="22"/>
                <w:szCs w:val="22"/>
              </w:rPr>
              <w:t>6</w:t>
            </w:r>
            <w:r w:rsidRPr="7E296D9C">
              <w:rPr>
                <w:rFonts w:ascii="Arial" w:eastAsia="Arial" w:hAnsi="Arial" w:cs="Arial"/>
                <w:b/>
                <w:bCs/>
                <w:color w:val="3333FF"/>
                <w:sz w:val="22"/>
                <w:szCs w:val="22"/>
              </w:rPr>
              <w:t>-CG-UE002/BID3</w:t>
            </w:r>
          </w:p>
          <w:p w14:paraId="6927E977" w14:textId="77777777" w:rsidR="00DA67AF" w:rsidRPr="00DA67AF" w:rsidRDefault="00DA67AF" w:rsidP="00DA67AF">
            <w:pPr>
              <w:jc w:val="both"/>
              <w:rPr>
                <w:rFonts w:ascii="Arial" w:eastAsia="Arial" w:hAnsi="Arial" w:cs="Arial"/>
                <w:color w:val="3333FF"/>
                <w:sz w:val="22"/>
                <w:szCs w:val="22"/>
                <w:lang w:val="es-PE"/>
              </w:rPr>
            </w:pPr>
          </w:p>
          <w:p w14:paraId="38419A5E" w14:textId="7084471F" w:rsidR="008470F0" w:rsidRPr="00E02F49" w:rsidRDefault="005D1F3F" w:rsidP="005D1F3F">
            <w:pPr>
              <w:jc w:val="both"/>
              <w:rPr>
                <w:rFonts w:ascii="Arial" w:eastAsia="Arial" w:hAnsi="Arial" w:cs="Arial"/>
                <w:color w:val="3333FF"/>
                <w:sz w:val="22"/>
                <w:szCs w:val="22"/>
                <w:lang w:val="es-PE"/>
              </w:rPr>
            </w:pPr>
            <w:r w:rsidRPr="005D1F3F">
              <w:rPr>
                <w:rFonts w:ascii="Arial" w:eastAsia="Arial" w:hAnsi="Arial" w:cs="Arial"/>
                <w:color w:val="3333FF"/>
                <w:sz w:val="22"/>
                <w:szCs w:val="22"/>
                <w:lang w:val="es-PE"/>
              </w:rPr>
              <w:t>CONTRATACIÓN DE UN CONSULTOR INDIVIDUAL PARA EL SERVICIO DE ELABORACIÓN DEL DIAGNÓSTICO Y SANEAMIENTO FÍSICO LEGAL DEL PREDIO DESTINADO AL NUEVO PROYECTO DE LA CGR - HUÁNUCO</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39025385" w14:textId="77777777" w:rsidR="005D1F3F" w:rsidRDefault="00B428E0">
      <w:pPr>
        <w:jc w:val="both"/>
        <w:rPr>
          <w:rFonts w:ascii="Arial" w:eastAsia="Arial" w:hAnsi="Arial" w:cs="Arial"/>
          <w:b/>
          <w:sz w:val="22"/>
          <w:szCs w:val="22"/>
        </w:rPr>
      </w:pPr>
      <w:proofErr w:type="gramStart"/>
      <w:r>
        <w:rPr>
          <w:rFonts w:ascii="Arial" w:eastAsia="Arial" w:hAnsi="Arial" w:cs="Arial"/>
          <w:sz w:val="22"/>
          <w:szCs w:val="22"/>
        </w:rPr>
        <w:t xml:space="preserve">Yo, </w:t>
      </w:r>
      <w:r w:rsidR="005D1F3F">
        <w:rPr>
          <w:rFonts w:ascii="Arial" w:eastAsia="Arial" w:hAnsi="Arial" w:cs="Arial"/>
          <w:sz w:val="22"/>
          <w:szCs w:val="22"/>
        </w:rPr>
        <w:t xml:space="preserve">  </w:t>
      </w:r>
      <w:proofErr w:type="gramEnd"/>
      <w:r w:rsidR="005D1F3F">
        <w:rPr>
          <w:rFonts w:ascii="Arial" w:eastAsia="Arial" w:hAnsi="Arial" w:cs="Arial"/>
          <w:sz w:val="22"/>
          <w:szCs w:val="22"/>
        </w:rPr>
        <w:t xml:space="preserve">                                                                 </w:t>
      </w:r>
      <w:r>
        <w:rPr>
          <w:rFonts w:ascii="Arial" w:eastAsia="Arial" w:hAnsi="Arial" w:cs="Arial"/>
          <w:sz w:val="22"/>
          <w:szCs w:val="22"/>
        </w:rPr>
        <w:t xml:space="preserve">identificado con DNI </w:t>
      </w:r>
      <w:proofErr w:type="spellStart"/>
      <w:r>
        <w:rPr>
          <w:rFonts w:ascii="Arial" w:eastAsia="Arial" w:hAnsi="Arial" w:cs="Arial"/>
          <w:sz w:val="22"/>
          <w:szCs w:val="22"/>
        </w:rPr>
        <w:t>Nº</w:t>
      </w:r>
      <w:proofErr w:type="spellEnd"/>
      <w:r w:rsidR="005D1F3F">
        <w:rPr>
          <w:rFonts w:ascii="Arial" w:eastAsia="Arial" w:hAnsi="Arial" w:cs="Arial"/>
          <w:sz w:val="22"/>
          <w:szCs w:val="22"/>
        </w:rPr>
        <w:t xml:space="preserve">                </w:t>
      </w:r>
      <w:proofErr w:type="gramStart"/>
      <w:r w:rsidR="005D1F3F">
        <w:rPr>
          <w:rFonts w:ascii="Arial" w:eastAsia="Arial" w:hAnsi="Arial" w:cs="Arial"/>
          <w:sz w:val="22"/>
          <w:szCs w:val="22"/>
        </w:rPr>
        <w:t xml:space="preserve">  </w:t>
      </w:r>
      <w:r>
        <w:rPr>
          <w:rFonts w:ascii="Arial" w:eastAsia="Arial" w:hAnsi="Arial" w:cs="Arial"/>
          <w:sz w:val="22"/>
          <w:szCs w:val="22"/>
        </w:rPr>
        <w:t>;</w:t>
      </w:r>
      <w:proofErr w:type="gramEnd"/>
      <w:r>
        <w:rPr>
          <w:rFonts w:ascii="Arial" w:eastAsia="Arial" w:hAnsi="Arial" w:cs="Arial"/>
          <w:sz w:val="22"/>
          <w:szCs w:val="22"/>
        </w:rPr>
        <w:t xml:space="preserve"> con RUC </w:t>
      </w:r>
      <w:r w:rsidR="005D1F3F">
        <w:rPr>
          <w:rFonts w:ascii="Arial" w:eastAsia="Arial" w:hAnsi="Arial" w:cs="Arial"/>
          <w:sz w:val="22"/>
          <w:szCs w:val="22"/>
        </w:rPr>
        <w:t xml:space="preserve">                                </w:t>
      </w:r>
      <w:r w:rsidR="00FE55FF">
        <w:rPr>
          <w:rFonts w:ascii="Arial" w:eastAsia="Arial" w:hAnsi="Arial" w:cs="Arial"/>
          <w:b/>
          <w:sz w:val="22"/>
          <w:szCs w:val="22"/>
        </w:rPr>
        <w:t xml:space="preserve"> </w:t>
      </w:r>
      <w:r w:rsidR="005D1F3F">
        <w:rPr>
          <w:rFonts w:ascii="Arial" w:eastAsia="Arial" w:hAnsi="Arial" w:cs="Arial"/>
          <w:b/>
          <w:sz w:val="22"/>
          <w:szCs w:val="22"/>
        </w:rPr>
        <w:t xml:space="preserve">           </w:t>
      </w:r>
    </w:p>
    <w:p w14:paraId="7258F22B" w14:textId="541C65E2" w:rsidR="00E7566F" w:rsidRDefault="005D1F3F">
      <w:pPr>
        <w:jc w:val="both"/>
        <w:rPr>
          <w:rFonts w:ascii="Arial" w:eastAsia="Arial" w:hAnsi="Arial" w:cs="Arial"/>
          <w:sz w:val="22"/>
          <w:szCs w:val="22"/>
        </w:rPr>
      </w:pPr>
      <w:r>
        <w:rPr>
          <w:rFonts w:ascii="Arial" w:eastAsia="Arial" w:hAnsi="Arial" w:cs="Arial"/>
          <w:b/>
          <w:sz w:val="22"/>
          <w:szCs w:val="22"/>
        </w:rPr>
        <w:t xml:space="preserve">                           </w:t>
      </w:r>
      <w:r w:rsidR="00B428E0">
        <w:rPr>
          <w:rFonts w:ascii="Arial" w:eastAsia="Arial" w:hAnsi="Arial" w:cs="Arial"/>
          <w:sz w:val="22"/>
          <w:szCs w:val="22"/>
        </w:rPr>
        <w:t xml:space="preserve">y domicilio legal en </w:t>
      </w:r>
      <w:r>
        <w:rPr>
          <w:rFonts w:ascii="Arial" w:eastAsia="Arial" w:hAnsi="Arial" w:cs="Arial"/>
          <w:b/>
          <w:sz w:val="22"/>
          <w:szCs w:val="22"/>
        </w:rPr>
        <w:t>…………………………………</w:t>
      </w:r>
      <w:proofErr w:type="gramStart"/>
      <w:r>
        <w:rPr>
          <w:rFonts w:ascii="Arial" w:eastAsia="Arial" w:hAnsi="Arial" w:cs="Arial"/>
          <w:b/>
          <w:sz w:val="22"/>
          <w:szCs w:val="22"/>
        </w:rPr>
        <w:t>…….</w:t>
      </w:r>
      <w:proofErr w:type="gramEnd"/>
      <w:r w:rsidR="00B428E0">
        <w:rPr>
          <w:rFonts w:ascii="Arial" w:eastAsia="Arial" w:hAnsi="Arial" w:cs="Arial"/>
          <w:b/>
          <w:sz w:val="22"/>
          <w:szCs w:val="22"/>
        </w:rPr>
        <w:t>,</w:t>
      </w:r>
      <w:r w:rsidR="00B428E0">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093758B3"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2B5272D1"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150B80B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5559636"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FE55FF">
        <w:tblPrEx>
          <w:tblCellMar>
            <w:left w:w="70" w:type="dxa"/>
            <w:right w:w="70" w:type="dxa"/>
          </w:tblCellMar>
        </w:tblPrEx>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6F709C7C"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4E303F73" w:rsidR="00E7566F" w:rsidRDefault="00E7566F" w:rsidP="00A62711">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720CFA9E" w:rsidR="00E7566F" w:rsidRDefault="00523EED" w:rsidP="004B1607">
            <w:pPr>
              <w:pBdr>
                <w:top w:val="nil"/>
                <w:left w:val="nil"/>
                <w:bottom w:val="nil"/>
                <w:right w:val="nil"/>
                <w:between w:val="nil"/>
              </w:pBdr>
              <w:jc w:val="both"/>
              <w:rPr>
                <w:rFonts w:ascii="Arial" w:eastAsia="Arial" w:hAnsi="Arial" w:cs="Arial"/>
                <w:color w:val="000000"/>
                <w:sz w:val="22"/>
                <w:szCs w:val="22"/>
              </w:rPr>
            </w:pPr>
            <w:r w:rsidRPr="00523EED">
              <w:rPr>
                <w:rFonts w:ascii="Arial" w:eastAsia="Arial" w:hAnsi="Arial" w:cs="Arial"/>
                <w:color w:val="3333FF"/>
                <w:sz w:val="22"/>
                <w:szCs w:val="22"/>
                <w:lang w:val="es-PE"/>
              </w:rPr>
              <w:t xml:space="preserve">El plazo total del servicio contratado será de hasta </w:t>
            </w:r>
            <w:r w:rsidR="002C0EEC">
              <w:rPr>
                <w:rFonts w:ascii="Arial" w:eastAsia="Arial" w:hAnsi="Arial" w:cs="Arial"/>
                <w:color w:val="3333FF"/>
                <w:sz w:val="22"/>
                <w:szCs w:val="22"/>
                <w:lang w:val="es-PE"/>
              </w:rPr>
              <w:t>1</w:t>
            </w:r>
            <w:r w:rsidR="005D1F3F">
              <w:rPr>
                <w:rFonts w:ascii="Arial" w:eastAsia="Arial" w:hAnsi="Arial" w:cs="Arial"/>
                <w:color w:val="3333FF"/>
                <w:sz w:val="22"/>
                <w:szCs w:val="22"/>
                <w:lang w:val="es-PE"/>
              </w:rPr>
              <w:t>2</w:t>
            </w:r>
            <w:r w:rsidRPr="00523EED">
              <w:rPr>
                <w:rFonts w:ascii="Arial" w:eastAsia="Arial" w:hAnsi="Arial" w:cs="Arial"/>
                <w:color w:val="3333FF"/>
                <w:sz w:val="22"/>
                <w:szCs w:val="22"/>
                <w:lang w:val="es-PE"/>
              </w:rPr>
              <w:t>0 días calendario.</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6223D00C" w14:textId="77777777" w:rsidR="009D6A6B" w:rsidRPr="0011617E" w:rsidRDefault="009D6A6B" w:rsidP="009D6A6B">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simples de los documentos que sustenten los grados académicos, títulos, colegiatura, entre otros.</w:t>
            </w:r>
          </w:p>
          <w:p w14:paraId="12F13920" w14:textId="77777777" w:rsidR="009D6A6B" w:rsidRPr="0011617E" w:rsidRDefault="009D6A6B" w:rsidP="009D6A6B">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de los documentos que sustenten </w:t>
            </w:r>
            <w:r>
              <w:rPr>
                <w:rFonts w:ascii="Arial" w:hAnsi="Arial" w:cs="Arial"/>
                <w:color w:val="3333FF"/>
                <w:sz w:val="22"/>
                <w:szCs w:val="22"/>
              </w:rPr>
              <w:t>los diplomados o</w:t>
            </w:r>
            <w:r w:rsidRPr="0011617E">
              <w:rPr>
                <w:rFonts w:ascii="Arial" w:hAnsi="Arial" w:cs="Arial"/>
                <w:color w:val="3333FF"/>
                <w:sz w:val="22"/>
                <w:szCs w:val="22"/>
              </w:rPr>
              <w:t xml:space="preserve"> cursos </w:t>
            </w:r>
            <w:r>
              <w:rPr>
                <w:rFonts w:ascii="Arial" w:hAnsi="Arial" w:cs="Arial"/>
                <w:color w:val="3333FF"/>
                <w:sz w:val="22"/>
                <w:szCs w:val="22"/>
              </w:rPr>
              <w:t>de</w:t>
            </w:r>
            <w:r w:rsidRPr="0011617E">
              <w:rPr>
                <w:rFonts w:ascii="Arial" w:hAnsi="Arial" w:cs="Arial"/>
                <w:color w:val="3333FF"/>
                <w:sz w:val="22"/>
                <w:szCs w:val="22"/>
              </w:rPr>
              <w:t xml:space="preserve"> especialización</w:t>
            </w:r>
            <w:r>
              <w:rPr>
                <w:rFonts w:ascii="Arial" w:hAnsi="Arial" w:cs="Arial"/>
                <w:color w:val="3333FF"/>
                <w:sz w:val="22"/>
                <w:szCs w:val="22"/>
              </w:rPr>
              <w:t xml:space="preserve">, </w:t>
            </w:r>
            <w:r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17B47A5E" w:rsidR="00C54E23" w:rsidRDefault="009D6A6B"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Acreditará con cualquiera de los siguientes documentos: (i) copia simple de contratos y su respectiva conformidad o (</w:t>
            </w:r>
            <w:proofErr w:type="spellStart"/>
            <w:r w:rsidRPr="3DDAE291">
              <w:rPr>
                <w:rFonts w:ascii="Arial" w:hAnsi="Arial" w:cs="Arial"/>
                <w:color w:val="3333FF"/>
                <w:sz w:val="22"/>
                <w:szCs w:val="22"/>
              </w:rPr>
              <w:t>ii</w:t>
            </w:r>
            <w:proofErr w:type="spellEnd"/>
            <w:r w:rsidRPr="3DDAE291">
              <w:rPr>
                <w:rFonts w:ascii="Arial" w:hAnsi="Arial" w:cs="Arial"/>
                <w:color w:val="3333FF"/>
                <w:sz w:val="22"/>
                <w:szCs w:val="22"/>
              </w:rPr>
              <w:t>) constancias o (</w:t>
            </w:r>
            <w:proofErr w:type="spellStart"/>
            <w:r w:rsidRPr="3DDAE291">
              <w:rPr>
                <w:rFonts w:ascii="Arial" w:hAnsi="Arial" w:cs="Arial"/>
                <w:color w:val="3333FF"/>
                <w:sz w:val="22"/>
                <w:szCs w:val="22"/>
              </w:rPr>
              <w:t>iii</w:t>
            </w:r>
            <w:proofErr w:type="spellEnd"/>
            <w:r w:rsidRPr="3DDAE291">
              <w:rPr>
                <w:rFonts w:ascii="Arial" w:hAnsi="Arial" w:cs="Arial"/>
                <w:color w:val="3333FF"/>
                <w:sz w:val="22"/>
                <w:szCs w:val="22"/>
              </w:rPr>
              <w:t>) certificados o (</w:t>
            </w:r>
            <w:proofErr w:type="spellStart"/>
            <w:r w:rsidRPr="3DDAE291">
              <w:rPr>
                <w:rFonts w:ascii="Arial" w:hAnsi="Arial" w:cs="Arial"/>
                <w:color w:val="3333FF"/>
                <w:sz w:val="22"/>
                <w:szCs w:val="22"/>
              </w:rPr>
              <w:t>iv</w:t>
            </w:r>
            <w:proofErr w:type="spellEnd"/>
            <w:r w:rsidRPr="3DDAE291">
              <w:rPr>
                <w:rFonts w:ascii="Arial" w:hAnsi="Arial" w:cs="Arial"/>
                <w:color w:val="3333FF"/>
                <w:sz w:val="22"/>
                <w:szCs w:val="22"/>
              </w:rPr>
              <w:t xml:space="preserve">) cualquier otra documentación que, de manera fehaciente </w:t>
            </w:r>
            <w:r w:rsidRPr="3DDAE291">
              <w:rPr>
                <w:rFonts w:ascii="Arial" w:hAnsi="Arial" w:cs="Arial"/>
                <w:i/>
                <w:iCs/>
                <w:color w:val="3333FF"/>
                <w:sz w:val="22"/>
                <w:szCs w:val="22"/>
              </w:rPr>
              <w:t xml:space="preserve">demuestre </w:t>
            </w:r>
            <w:r>
              <w:rPr>
                <w:rFonts w:ascii="Arial" w:hAnsi="Arial" w:cs="Arial"/>
                <w:i/>
                <w:iCs/>
                <w:color w:val="3333FF"/>
                <w:sz w:val="22"/>
                <w:szCs w:val="22"/>
              </w:rPr>
              <w:t>la</w:t>
            </w:r>
            <w:r w:rsidRPr="3DDAE291">
              <w:rPr>
                <w:rFonts w:ascii="Arial" w:hAnsi="Arial" w:cs="Arial"/>
                <w:i/>
                <w:iCs/>
                <w:color w:val="3333FF"/>
                <w:sz w:val="22"/>
                <w:szCs w:val="22"/>
              </w:rPr>
              <w:t xml:space="preserve"> experiencia declarada</w:t>
            </w:r>
            <w:r>
              <w:rPr>
                <w:rFonts w:ascii="Arial" w:hAnsi="Arial" w:cs="Arial"/>
                <w:i/>
                <w:iCs/>
                <w:color w:val="3333FF"/>
                <w:sz w:val="22"/>
                <w:szCs w:val="22"/>
              </w:rPr>
              <w:t xml:space="preserve"> y sea emitido por entidades públicas o por el sistema financiero del país</w:t>
            </w:r>
            <w:r w:rsidRPr="3DDAE291">
              <w:rPr>
                <w:rFonts w:ascii="Arial" w:hAnsi="Arial" w:cs="Arial"/>
                <w:i/>
                <w:iCs/>
                <w:color w:val="3333FF"/>
                <w:sz w:val="22"/>
                <w:szCs w:val="22"/>
              </w:rPr>
              <w:t>.</w:t>
            </w:r>
            <w:r w:rsidR="3C041536" w:rsidRPr="3DDAE291">
              <w:rPr>
                <w:rFonts w:ascii="Arial" w:hAnsi="Arial" w:cs="Arial"/>
                <w:i/>
                <w:iCs/>
                <w:color w:val="3333FF"/>
                <w:sz w:val="22"/>
                <w:szCs w:val="22"/>
              </w:rPr>
              <w:t>.</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6F766DF" w:rsidR="00E7566F" w:rsidRDefault="00E7566F">
      <w:pPr>
        <w:rPr>
          <w:rFonts w:ascii="Arial" w:eastAsia="Arial" w:hAnsi="Arial" w:cs="Arial"/>
          <w:sz w:val="22"/>
          <w:szCs w:val="22"/>
        </w:rPr>
      </w:pPr>
    </w:p>
    <w:p w14:paraId="34E7D8A9" w14:textId="232357F2"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215ED5E1"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5AE86D2A" w:rsidR="00E7566F" w:rsidRDefault="00FE55FF" w:rsidP="00FE55FF">
      <w:pPr>
        <w:tabs>
          <w:tab w:val="left" w:pos="472"/>
          <w:tab w:val="center" w:pos="4465"/>
        </w:tabs>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sidR="00B428E0">
        <w:rPr>
          <w:rFonts w:ascii="Verdana" w:eastAsia="Verdana" w:hAnsi="Verdana" w:cs="Verdana"/>
          <w:sz w:val="22"/>
          <w:szCs w:val="22"/>
        </w:rPr>
        <w:t>_______</w:t>
      </w:r>
      <w:r w:rsidR="006E1631">
        <w:rPr>
          <w:rFonts w:ascii="Verdana" w:eastAsia="Verdana" w:hAnsi="Verdana" w:cs="Verdana"/>
          <w:sz w:val="22"/>
          <w:szCs w:val="22"/>
        </w:rPr>
        <w:t>____</w:t>
      </w:r>
      <w:r w:rsidR="00B428E0">
        <w:rPr>
          <w:rFonts w:ascii="Verdana" w:eastAsia="Verdana" w:hAnsi="Verdana" w:cs="Verdana"/>
          <w:sz w:val="22"/>
          <w:szCs w:val="22"/>
        </w:rPr>
        <w:t>______</w:t>
      </w:r>
    </w:p>
    <w:p w14:paraId="7118AE20" w14:textId="7D58B4E1" w:rsidR="00E7566F" w:rsidRDefault="005D1F3F">
      <w:pPr>
        <w:jc w:val="center"/>
        <w:rPr>
          <w:rFonts w:ascii="Arial" w:eastAsia="Arial" w:hAnsi="Arial" w:cs="Arial"/>
          <w:sz w:val="22"/>
          <w:szCs w:val="22"/>
        </w:rPr>
      </w:pPr>
      <w:r>
        <w:rPr>
          <w:rFonts w:ascii="Arial" w:eastAsia="Arial" w:hAnsi="Arial" w:cs="Arial"/>
          <w:sz w:val="22"/>
          <w:szCs w:val="22"/>
        </w:rPr>
        <w:t>Nombre y apellido</w:t>
      </w:r>
    </w:p>
    <w:p w14:paraId="5ADD08A5" w14:textId="08582A31"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85EE" w14:textId="77777777" w:rsidR="0030501C" w:rsidRDefault="0030501C">
      <w:r>
        <w:separator/>
      </w:r>
    </w:p>
  </w:endnote>
  <w:endnote w:type="continuationSeparator" w:id="0">
    <w:p w14:paraId="3BAA6584" w14:textId="77777777" w:rsidR="0030501C" w:rsidRDefault="0030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624D" w14:textId="77777777" w:rsidR="0030501C" w:rsidRDefault="0030501C">
      <w:r>
        <w:separator/>
      </w:r>
    </w:p>
  </w:footnote>
  <w:footnote w:type="continuationSeparator" w:id="0">
    <w:p w14:paraId="5C278D55" w14:textId="77777777" w:rsidR="0030501C" w:rsidRDefault="0030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7A3E"/>
    <w:rsid w:val="00060676"/>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0EEC"/>
    <w:rsid w:val="002C219A"/>
    <w:rsid w:val="002D1A31"/>
    <w:rsid w:val="002E4BBB"/>
    <w:rsid w:val="002F29C5"/>
    <w:rsid w:val="002F36C6"/>
    <w:rsid w:val="002F548C"/>
    <w:rsid w:val="0030501C"/>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C9F"/>
    <w:rsid w:val="00451382"/>
    <w:rsid w:val="00471839"/>
    <w:rsid w:val="00472AFB"/>
    <w:rsid w:val="004755C4"/>
    <w:rsid w:val="00475CB3"/>
    <w:rsid w:val="00476B00"/>
    <w:rsid w:val="00482488"/>
    <w:rsid w:val="0048595C"/>
    <w:rsid w:val="004A6A33"/>
    <w:rsid w:val="004B05D6"/>
    <w:rsid w:val="004B1607"/>
    <w:rsid w:val="004B2DFF"/>
    <w:rsid w:val="004C1F6A"/>
    <w:rsid w:val="004C41B8"/>
    <w:rsid w:val="004C6F0A"/>
    <w:rsid w:val="004E0121"/>
    <w:rsid w:val="004E23AD"/>
    <w:rsid w:val="004E5257"/>
    <w:rsid w:val="004F214F"/>
    <w:rsid w:val="004F605F"/>
    <w:rsid w:val="00523EED"/>
    <w:rsid w:val="00533DEE"/>
    <w:rsid w:val="00534D7B"/>
    <w:rsid w:val="00535361"/>
    <w:rsid w:val="0053641C"/>
    <w:rsid w:val="00537627"/>
    <w:rsid w:val="005404AA"/>
    <w:rsid w:val="00552871"/>
    <w:rsid w:val="00567D7D"/>
    <w:rsid w:val="0057020B"/>
    <w:rsid w:val="005737C6"/>
    <w:rsid w:val="00573CE6"/>
    <w:rsid w:val="00581265"/>
    <w:rsid w:val="00597820"/>
    <w:rsid w:val="005C215F"/>
    <w:rsid w:val="005C398B"/>
    <w:rsid w:val="005C3CC1"/>
    <w:rsid w:val="005D1F3F"/>
    <w:rsid w:val="005F6759"/>
    <w:rsid w:val="0061436B"/>
    <w:rsid w:val="00615F33"/>
    <w:rsid w:val="00621555"/>
    <w:rsid w:val="00625FF2"/>
    <w:rsid w:val="00627C1E"/>
    <w:rsid w:val="006321C4"/>
    <w:rsid w:val="0064662F"/>
    <w:rsid w:val="00653784"/>
    <w:rsid w:val="00666688"/>
    <w:rsid w:val="0068397C"/>
    <w:rsid w:val="0069267C"/>
    <w:rsid w:val="00695ACB"/>
    <w:rsid w:val="006A416D"/>
    <w:rsid w:val="006B4F32"/>
    <w:rsid w:val="006D0C15"/>
    <w:rsid w:val="006D2402"/>
    <w:rsid w:val="006D489E"/>
    <w:rsid w:val="006E1431"/>
    <w:rsid w:val="006E1631"/>
    <w:rsid w:val="006E54C6"/>
    <w:rsid w:val="006F0D77"/>
    <w:rsid w:val="006F3EFB"/>
    <w:rsid w:val="00711914"/>
    <w:rsid w:val="00712864"/>
    <w:rsid w:val="00713073"/>
    <w:rsid w:val="00751388"/>
    <w:rsid w:val="007553AC"/>
    <w:rsid w:val="00757E80"/>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9046D"/>
    <w:rsid w:val="008917FD"/>
    <w:rsid w:val="00892C20"/>
    <w:rsid w:val="008A16EE"/>
    <w:rsid w:val="008C2762"/>
    <w:rsid w:val="008C74D4"/>
    <w:rsid w:val="008D4F39"/>
    <w:rsid w:val="008E5C34"/>
    <w:rsid w:val="008F621B"/>
    <w:rsid w:val="00910EC7"/>
    <w:rsid w:val="00915969"/>
    <w:rsid w:val="0091764B"/>
    <w:rsid w:val="009272AF"/>
    <w:rsid w:val="00927AD6"/>
    <w:rsid w:val="00934688"/>
    <w:rsid w:val="0093631C"/>
    <w:rsid w:val="009522E3"/>
    <w:rsid w:val="00964224"/>
    <w:rsid w:val="0097167F"/>
    <w:rsid w:val="00972801"/>
    <w:rsid w:val="0097463D"/>
    <w:rsid w:val="00992918"/>
    <w:rsid w:val="009A64BB"/>
    <w:rsid w:val="009A6785"/>
    <w:rsid w:val="009C0A14"/>
    <w:rsid w:val="009D1F07"/>
    <w:rsid w:val="009D443B"/>
    <w:rsid w:val="009D6A6B"/>
    <w:rsid w:val="009F3F11"/>
    <w:rsid w:val="00A313C0"/>
    <w:rsid w:val="00A3149A"/>
    <w:rsid w:val="00A31D1B"/>
    <w:rsid w:val="00A35BD7"/>
    <w:rsid w:val="00A46C89"/>
    <w:rsid w:val="00A46D14"/>
    <w:rsid w:val="00A5333D"/>
    <w:rsid w:val="00A552A0"/>
    <w:rsid w:val="00A61140"/>
    <w:rsid w:val="00A62711"/>
    <w:rsid w:val="00A63267"/>
    <w:rsid w:val="00A70D8D"/>
    <w:rsid w:val="00A85A3C"/>
    <w:rsid w:val="00AB0C7B"/>
    <w:rsid w:val="00AB0ED7"/>
    <w:rsid w:val="00AB311F"/>
    <w:rsid w:val="00AC0663"/>
    <w:rsid w:val="00AC1034"/>
    <w:rsid w:val="00AC40ED"/>
    <w:rsid w:val="00AD0AC7"/>
    <w:rsid w:val="00AE1DAF"/>
    <w:rsid w:val="00AE26E9"/>
    <w:rsid w:val="00AE7A69"/>
    <w:rsid w:val="00AF29C4"/>
    <w:rsid w:val="00AF3703"/>
    <w:rsid w:val="00B01DF6"/>
    <w:rsid w:val="00B1147D"/>
    <w:rsid w:val="00B16624"/>
    <w:rsid w:val="00B17DDB"/>
    <w:rsid w:val="00B428E0"/>
    <w:rsid w:val="00B43414"/>
    <w:rsid w:val="00B542EB"/>
    <w:rsid w:val="00B614D1"/>
    <w:rsid w:val="00B64618"/>
    <w:rsid w:val="00B678ED"/>
    <w:rsid w:val="00B75780"/>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6AC3"/>
    <w:rsid w:val="00CA162F"/>
    <w:rsid w:val="00CA1896"/>
    <w:rsid w:val="00CB06BB"/>
    <w:rsid w:val="00CB4FE5"/>
    <w:rsid w:val="00CB7400"/>
    <w:rsid w:val="00CC3A14"/>
    <w:rsid w:val="00CD4300"/>
    <w:rsid w:val="00D13E6C"/>
    <w:rsid w:val="00D15C59"/>
    <w:rsid w:val="00D1731A"/>
    <w:rsid w:val="00D43CB9"/>
    <w:rsid w:val="00D45BAD"/>
    <w:rsid w:val="00D46CF7"/>
    <w:rsid w:val="00D530EE"/>
    <w:rsid w:val="00D747DC"/>
    <w:rsid w:val="00D77A52"/>
    <w:rsid w:val="00D912A6"/>
    <w:rsid w:val="00D946D3"/>
    <w:rsid w:val="00DA2DF1"/>
    <w:rsid w:val="00DA67AF"/>
    <w:rsid w:val="00DC112E"/>
    <w:rsid w:val="00DD580E"/>
    <w:rsid w:val="00DE591F"/>
    <w:rsid w:val="00E02F49"/>
    <w:rsid w:val="00E10787"/>
    <w:rsid w:val="00E11D45"/>
    <w:rsid w:val="00E2540B"/>
    <w:rsid w:val="00E410E3"/>
    <w:rsid w:val="00E4467F"/>
    <w:rsid w:val="00E447E5"/>
    <w:rsid w:val="00E510AC"/>
    <w:rsid w:val="00E54147"/>
    <w:rsid w:val="00E6377C"/>
    <w:rsid w:val="00E6632E"/>
    <w:rsid w:val="00E6713E"/>
    <w:rsid w:val="00E7566F"/>
    <w:rsid w:val="00E9534E"/>
    <w:rsid w:val="00ED27F9"/>
    <w:rsid w:val="00ED6632"/>
    <w:rsid w:val="00ED77FC"/>
    <w:rsid w:val="00EF47AD"/>
    <w:rsid w:val="00F10DB4"/>
    <w:rsid w:val="00F20279"/>
    <w:rsid w:val="00F27913"/>
    <w:rsid w:val="00F32886"/>
    <w:rsid w:val="00F406F0"/>
    <w:rsid w:val="00F45FF4"/>
    <w:rsid w:val="00F5440A"/>
    <w:rsid w:val="00F660B8"/>
    <w:rsid w:val="00F7002E"/>
    <w:rsid w:val="00F84C6A"/>
    <w:rsid w:val="00F952D0"/>
    <w:rsid w:val="00FC045E"/>
    <w:rsid w:val="00FD6A59"/>
    <w:rsid w:val="00FE55FF"/>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2996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Lidia Victoria Escalante Quispe</cp:lastModifiedBy>
  <cp:revision>2</cp:revision>
  <dcterms:created xsi:type="dcterms:W3CDTF">2026-05-18T23:56:00Z</dcterms:created>
  <dcterms:modified xsi:type="dcterms:W3CDTF">2026-05-18T23:56:00Z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