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5D5C317" w:rsidR="000B0B82" w:rsidRPr="00A67446" w:rsidRDefault="00A67446" w:rsidP="00476B00">
            <w:pPr>
              <w:jc w:val="both"/>
              <w:rPr>
                <w:rFonts w:ascii="Arial" w:eastAsia="Arial" w:hAnsi="Arial" w:cs="Arial"/>
                <w:sz w:val="22"/>
                <w:szCs w:val="22"/>
              </w:rPr>
            </w:pPr>
            <w:r w:rsidRPr="00A67446">
              <w:rPr>
                <w:rFonts w:ascii="Arial" w:hAnsi="Arial" w:cs="Arial"/>
                <w:sz w:val="22"/>
                <w:szCs w:val="22"/>
              </w:rPr>
              <w:t>Servicio de Consultor individual especialista temático 6 en Sistemas Administrativos de Inversión Pública para el proyecto de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7017B1C"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B60D9">
              <w:rPr>
                <w:rFonts w:ascii="Arial" w:eastAsia="Arial" w:hAnsi="Arial" w:cs="Arial"/>
                <w:color w:val="000000"/>
                <w:sz w:val="22"/>
                <w:szCs w:val="22"/>
              </w:rPr>
              <w:t>9</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407D3073"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A67446">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6179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3C6E5C"/>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67446"/>
    <w:rsid w:val="00A70D8D"/>
    <w:rsid w:val="00AB0C7B"/>
    <w:rsid w:val="00AC0663"/>
    <w:rsid w:val="00AD0AC7"/>
    <w:rsid w:val="00AE1DAF"/>
    <w:rsid w:val="00AF1D67"/>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Camila Delgado</cp:lastModifiedBy>
  <cp:revision>2</cp:revision>
  <dcterms:created xsi:type="dcterms:W3CDTF">2022-11-12T22:33:00Z</dcterms:created>
  <dcterms:modified xsi:type="dcterms:W3CDTF">2022-11-12T22:33:00Z</dcterms:modified>
</cp:coreProperties>
</file>